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4779"/>
      </w:tblGrid>
      <w:tr w:rsidR="00A67F40" w:rsidRPr="00B207FC" w14:paraId="54CF2BB9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0718D299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Nośniki </w:t>
            </w:r>
          </w:p>
        </w:tc>
        <w:tc>
          <w:tcPr>
            <w:tcW w:w="0" w:type="auto"/>
            <w:vAlign w:val="center"/>
            <w:hideMark/>
          </w:tcPr>
          <w:p w14:paraId="5E53ED9B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Flash</w:t>
            </w:r>
          </w:p>
        </w:tc>
      </w:tr>
      <w:tr w:rsidR="00A67F40" w:rsidRPr="00B207FC" w14:paraId="1926D97E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2ACD3EEF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Obsługiwane typy kart pamięci </w:t>
            </w:r>
          </w:p>
        </w:tc>
        <w:tc>
          <w:tcPr>
            <w:tcW w:w="0" w:type="auto"/>
            <w:vAlign w:val="center"/>
            <w:hideMark/>
          </w:tcPr>
          <w:p w14:paraId="1EF431CA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MicroSD</w:t>
            </w:r>
            <w:proofErr w:type="spellEnd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</w:tbl>
    <w:p w14:paraId="027278B7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Sieć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4619"/>
      </w:tblGrid>
      <w:tr w:rsidR="00A67F40" w:rsidRPr="00B207FC" w14:paraId="54B3DD10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7C8DB1F5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Rodzaj interfejsu sieci Ethernet </w:t>
            </w:r>
          </w:p>
        </w:tc>
        <w:tc>
          <w:tcPr>
            <w:tcW w:w="0" w:type="auto"/>
            <w:vAlign w:val="center"/>
            <w:hideMark/>
          </w:tcPr>
          <w:p w14:paraId="62F10E06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Gigabit Ethernet</w:t>
            </w:r>
          </w:p>
        </w:tc>
      </w:tr>
      <w:tr w:rsidR="00A67F40" w:rsidRPr="00B207FC" w14:paraId="5508C4C2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13348356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Technologia okablowania </w:t>
            </w:r>
          </w:p>
        </w:tc>
        <w:tc>
          <w:tcPr>
            <w:tcW w:w="0" w:type="auto"/>
            <w:vAlign w:val="center"/>
            <w:hideMark/>
          </w:tcPr>
          <w:p w14:paraId="609F2985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10/100/1000Base-T(X)</w:t>
            </w:r>
          </w:p>
        </w:tc>
      </w:tr>
      <w:tr w:rsidR="00A67F40" w:rsidRPr="00B207FC" w14:paraId="6D7E8D40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C712077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Przewodowa sieć LAN </w:t>
            </w:r>
          </w:p>
        </w:tc>
        <w:tc>
          <w:tcPr>
            <w:tcW w:w="0" w:type="auto"/>
            <w:vAlign w:val="center"/>
            <w:hideMark/>
          </w:tcPr>
          <w:p w14:paraId="2AF754D7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</w:tbl>
    <w:p w14:paraId="2AFDC597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Porty i interfejsy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5409"/>
      </w:tblGrid>
      <w:tr w:rsidR="00A67F40" w:rsidRPr="00B207FC" w14:paraId="35EC543F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6491F6B6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Port RS-232 </w:t>
            </w:r>
          </w:p>
        </w:tc>
        <w:tc>
          <w:tcPr>
            <w:tcW w:w="0" w:type="auto"/>
            <w:vAlign w:val="center"/>
            <w:hideMark/>
          </w:tcPr>
          <w:p w14:paraId="4EB2A18C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</w:tr>
      <w:tr w:rsidR="00A67F40" w:rsidRPr="00B207FC" w14:paraId="2E4A52FE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668CD4D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  </w:t>
            </w: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Ilość</w:t>
            </w:r>
            <w:proofErr w:type="spellEnd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portów</w:t>
            </w:r>
            <w:proofErr w:type="spellEnd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Ethernet LAN (RJ-45) </w:t>
            </w:r>
          </w:p>
        </w:tc>
        <w:tc>
          <w:tcPr>
            <w:tcW w:w="0" w:type="auto"/>
            <w:vAlign w:val="center"/>
            <w:hideMark/>
          </w:tcPr>
          <w:p w14:paraId="3D98E9B3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</w:tr>
      <w:tr w:rsidR="00A67F40" w:rsidRPr="00B207FC" w14:paraId="6108F7FA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745EA161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Gniazdko wyjścia DC </w:t>
            </w:r>
          </w:p>
        </w:tc>
        <w:tc>
          <w:tcPr>
            <w:tcW w:w="0" w:type="auto"/>
            <w:vAlign w:val="center"/>
            <w:hideMark/>
          </w:tcPr>
          <w:p w14:paraId="6D61EE89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</w:tbl>
    <w:p w14:paraId="301E158D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Procesor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3729"/>
      </w:tblGrid>
      <w:tr w:rsidR="00A67F40" w:rsidRPr="00B207FC" w14:paraId="7B83D8AA" w14:textId="77777777" w:rsidTr="001A2D2A">
        <w:trPr>
          <w:tblCellSpacing w:w="15" w:type="dxa"/>
        </w:trPr>
        <w:tc>
          <w:tcPr>
            <w:tcW w:w="2000" w:type="pct"/>
            <w:vAlign w:val="center"/>
          </w:tcPr>
          <w:p w14:paraId="0D2D9300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6D1322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7F40" w:rsidRPr="00B207FC" w14:paraId="79BE7001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0C1BDF62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Liczba rdzeni procesora </w:t>
            </w:r>
          </w:p>
        </w:tc>
        <w:tc>
          <w:tcPr>
            <w:tcW w:w="0" w:type="auto"/>
            <w:vAlign w:val="center"/>
            <w:hideMark/>
          </w:tcPr>
          <w:p w14:paraId="24555C30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A67F40" w:rsidRPr="00B207FC" w14:paraId="67B28430" w14:textId="77777777" w:rsidTr="001A2D2A">
        <w:trPr>
          <w:tblCellSpacing w:w="15" w:type="dxa"/>
        </w:trPr>
        <w:tc>
          <w:tcPr>
            <w:tcW w:w="2000" w:type="pct"/>
            <w:vAlign w:val="center"/>
          </w:tcPr>
          <w:p w14:paraId="19DBDD03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2BA7F4D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6860FC3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Konstrukcja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5280"/>
      </w:tblGrid>
      <w:tr w:rsidR="00A67F40" w:rsidRPr="00B207FC" w14:paraId="77549C98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20177C04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Możliwości montowania w stelażu </w:t>
            </w:r>
          </w:p>
        </w:tc>
        <w:tc>
          <w:tcPr>
            <w:tcW w:w="0" w:type="auto"/>
            <w:vAlign w:val="center"/>
            <w:hideMark/>
          </w:tcPr>
          <w:p w14:paraId="3FFD6691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A67F40" w:rsidRPr="00B207FC" w14:paraId="680DA807" w14:textId="77777777" w:rsidTr="001A2D2A">
        <w:trPr>
          <w:tblCellSpacing w:w="15" w:type="dxa"/>
        </w:trPr>
        <w:tc>
          <w:tcPr>
            <w:tcW w:w="2000" w:type="pct"/>
            <w:vAlign w:val="center"/>
          </w:tcPr>
          <w:p w14:paraId="04085DD8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04ED3A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7F40" w:rsidRPr="00B207FC" w14:paraId="40EFB24E" w14:textId="77777777" w:rsidTr="001A2D2A">
        <w:trPr>
          <w:tblCellSpacing w:w="15" w:type="dxa"/>
        </w:trPr>
        <w:tc>
          <w:tcPr>
            <w:tcW w:w="2000" w:type="pct"/>
            <w:vAlign w:val="center"/>
          </w:tcPr>
          <w:p w14:paraId="6EF40C33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8503CE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7F40" w:rsidRPr="00B207FC" w14:paraId="2FD7A27F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6982437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Pojemność stelaża </w:t>
            </w:r>
          </w:p>
        </w:tc>
        <w:tc>
          <w:tcPr>
            <w:tcW w:w="0" w:type="auto"/>
            <w:vAlign w:val="center"/>
            <w:hideMark/>
          </w:tcPr>
          <w:p w14:paraId="55B22F91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1U</w:t>
            </w:r>
          </w:p>
        </w:tc>
      </w:tr>
    </w:tbl>
    <w:p w14:paraId="7E81AD49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Wydajność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5434"/>
      </w:tblGrid>
      <w:tr w:rsidR="00A67F40" w:rsidRPr="00B207FC" w14:paraId="4A378F7B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FE1D0D7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Pojemność pamięci wewnętrznej </w:t>
            </w:r>
          </w:p>
        </w:tc>
        <w:tc>
          <w:tcPr>
            <w:tcW w:w="0" w:type="auto"/>
            <w:vAlign w:val="center"/>
            <w:hideMark/>
          </w:tcPr>
          <w:p w14:paraId="2515A3BF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1000 MB</w:t>
            </w:r>
          </w:p>
        </w:tc>
      </w:tr>
      <w:tr w:rsidR="00A67F40" w:rsidRPr="00B207FC" w14:paraId="217A1420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50884B42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Wielkość pamięci </w:t>
            </w: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flash</w:t>
            </w:r>
            <w:proofErr w:type="spellEnd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BBFA32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128 MB</w:t>
            </w:r>
          </w:p>
        </w:tc>
      </w:tr>
      <w:tr w:rsidR="00A67F40" w:rsidRPr="00B207FC" w14:paraId="56285A69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6362DFCC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Prędkość transferu danych przez Ethernet LAN </w:t>
            </w:r>
          </w:p>
        </w:tc>
        <w:tc>
          <w:tcPr>
            <w:tcW w:w="0" w:type="auto"/>
            <w:vAlign w:val="center"/>
            <w:hideMark/>
          </w:tcPr>
          <w:p w14:paraId="63307C95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10,100,1000 </w:t>
            </w: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Mbit</w:t>
            </w:r>
            <w:proofErr w:type="spellEnd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/s</w:t>
            </w:r>
          </w:p>
        </w:tc>
      </w:tr>
      <w:tr w:rsidR="00A67F40" w:rsidRPr="00B207FC" w14:paraId="6DBBC53D" w14:textId="77777777" w:rsidTr="001A2D2A">
        <w:trPr>
          <w:tblCellSpacing w:w="15" w:type="dxa"/>
        </w:trPr>
        <w:tc>
          <w:tcPr>
            <w:tcW w:w="2000" w:type="pct"/>
            <w:vAlign w:val="center"/>
          </w:tcPr>
          <w:p w14:paraId="652158C4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574340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78AB0F1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Oprogramowanie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5169"/>
      </w:tblGrid>
      <w:tr w:rsidR="00A67F40" w:rsidRPr="00B207FC" w14:paraId="7EA3F29A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7EB2EA15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Zainstalowany system operacyjny </w:t>
            </w:r>
          </w:p>
        </w:tc>
        <w:tc>
          <w:tcPr>
            <w:tcW w:w="0" w:type="auto"/>
            <w:vAlign w:val="center"/>
            <w:hideMark/>
          </w:tcPr>
          <w:p w14:paraId="30CB3458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RouterOS</w:t>
            </w:r>
            <w:proofErr w:type="spellEnd"/>
          </w:p>
        </w:tc>
      </w:tr>
    </w:tbl>
    <w:p w14:paraId="729EE797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Cechy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3560"/>
      </w:tblGrid>
      <w:tr w:rsidR="00A67F40" w:rsidRPr="00B207FC" w14:paraId="06FD48F7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5527908D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Monitoring temperatury </w:t>
            </w:r>
          </w:p>
        </w:tc>
        <w:tc>
          <w:tcPr>
            <w:tcW w:w="0" w:type="auto"/>
            <w:vAlign w:val="center"/>
            <w:hideMark/>
          </w:tcPr>
          <w:p w14:paraId="69E1656F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A67F40" w:rsidRPr="00B207FC" w14:paraId="3D9E28A6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3DE4E5F3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Monitoring napięcia </w:t>
            </w:r>
          </w:p>
        </w:tc>
        <w:tc>
          <w:tcPr>
            <w:tcW w:w="0" w:type="auto"/>
            <w:vAlign w:val="center"/>
            <w:hideMark/>
          </w:tcPr>
          <w:p w14:paraId="11567A4A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</w:tbl>
    <w:p w14:paraId="778A31E2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Cechy zarządzania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5434"/>
      </w:tblGrid>
      <w:tr w:rsidR="00A67F40" w:rsidRPr="00B207FC" w14:paraId="245F5232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0BA8932E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Zarządzanie przez stronę www </w:t>
            </w:r>
          </w:p>
        </w:tc>
        <w:tc>
          <w:tcPr>
            <w:tcW w:w="0" w:type="auto"/>
            <w:vAlign w:val="center"/>
            <w:hideMark/>
          </w:tcPr>
          <w:p w14:paraId="5D230AB9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A67F40" w:rsidRPr="00B207FC" w14:paraId="395483DC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77E10CB8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Aktualizacje oprogramowania urządzenia </w:t>
            </w:r>
          </w:p>
        </w:tc>
        <w:tc>
          <w:tcPr>
            <w:tcW w:w="0" w:type="auto"/>
            <w:vAlign w:val="center"/>
            <w:hideMark/>
          </w:tcPr>
          <w:p w14:paraId="0FB1F6C4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</w:tbl>
    <w:p w14:paraId="7A5373C6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Zasilanie przez sieć Ethernet (</w:t>
      </w:r>
      <w:proofErr w:type="spellStart"/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PoE</w:t>
      </w:r>
      <w:proofErr w:type="spellEnd"/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160"/>
      </w:tblGrid>
      <w:tr w:rsidR="00A67F40" w:rsidRPr="00B207FC" w14:paraId="45348D29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6E8D5F80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Obsługa </w:t>
            </w: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PoE</w:t>
            </w:r>
            <w:proofErr w:type="spellEnd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9592FB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</w:tbl>
    <w:p w14:paraId="0C183FE7" w14:textId="77777777" w:rsidR="00A67F40" w:rsidRPr="00B207FC" w:rsidRDefault="00A67F40" w:rsidP="00A67F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207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Moc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2682"/>
      </w:tblGrid>
      <w:tr w:rsidR="00A67F40" w:rsidRPr="00B207FC" w14:paraId="25A35860" w14:textId="77777777" w:rsidTr="001A2D2A">
        <w:trPr>
          <w:tblCellSpacing w:w="15" w:type="dxa"/>
        </w:trPr>
        <w:tc>
          <w:tcPr>
            <w:tcW w:w="2000" w:type="pct"/>
            <w:vAlign w:val="center"/>
          </w:tcPr>
          <w:p w14:paraId="19584AE0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3D3190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7F40" w:rsidRPr="00B207FC" w14:paraId="22417455" w14:textId="77777777" w:rsidTr="001A2D2A">
        <w:trPr>
          <w:tblCellSpacing w:w="15" w:type="dxa"/>
        </w:trPr>
        <w:tc>
          <w:tcPr>
            <w:tcW w:w="2000" w:type="pct"/>
            <w:vAlign w:val="center"/>
          </w:tcPr>
          <w:p w14:paraId="0682267B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0AFAB9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7F40" w:rsidRPr="00B207FC" w14:paraId="12197E34" w14:textId="77777777" w:rsidTr="001A2D2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418B4A6" w14:textId="77777777" w:rsidR="00A67F40" w:rsidRPr="00B207FC" w:rsidRDefault="00A67F40" w:rsidP="00A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  Rodzaj zasilania </w:t>
            </w:r>
          </w:p>
        </w:tc>
        <w:tc>
          <w:tcPr>
            <w:tcW w:w="0" w:type="auto"/>
            <w:vAlign w:val="center"/>
            <w:hideMark/>
          </w:tcPr>
          <w:p w14:paraId="02D720FF" w14:textId="77777777" w:rsidR="00A67F40" w:rsidRPr="00B207FC" w:rsidRDefault="00A67F40" w:rsidP="00A67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Prąd przemienny, DC, </w:t>
            </w:r>
            <w:proofErr w:type="spellStart"/>
            <w:r w:rsidRPr="00B2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PoE</w:t>
            </w:r>
            <w:proofErr w:type="spellEnd"/>
          </w:p>
        </w:tc>
      </w:tr>
    </w:tbl>
    <w:p w14:paraId="770B40C5" w14:textId="77777777" w:rsidR="00A67F40" w:rsidRDefault="00A67F40" w:rsidP="00A67F40">
      <w:pPr>
        <w:spacing w:after="0"/>
      </w:pPr>
    </w:p>
    <w:p w14:paraId="5C291777" w14:textId="77777777" w:rsidR="00581AD8" w:rsidRDefault="00581AD8" w:rsidP="00A67F40">
      <w:pPr>
        <w:spacing w:after="0"/>
      </w:pPr>
    </w:p>
    <w:sectPr w:rsidR="0058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40"/>
    <w:rsid w:val="00581AD8"/>
    <w:rsid w:val="00A6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C4D8"/>
  <w15:chartTrackingRefBased/>
  <w15:docId w15:val="{D0DF9043-4E95-45F5-87A1-37CE02E0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F40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Jacenty Paczka</dc:creator>
  <cp:keywords/>
  <dc:description/>
  <cp:lastModifiedBy>Jacenty Paczka</cp:lastModifiedBy>
  <cp:revision>1</cp:revision>
  <dcterms:created xsi:type="dcterms:W3CDTF">2023-03-15T08:43:00Z</dcterms:created>
  <dcterms:modified xsi:type="dcterms:W3CDTF">2023-03-15T08:44:00Z</dcterms:modified>
</cp:coreProperties>
</file>